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DD307" w14:textId="2E07C589" w:rsidR="00306914" w:rsidRPr="00306914" w:rsidRDefault="00306914" w:rsidP="00306914">
      <w:pPr>
        <w:pStyle w:val="Titre1"/>
        <w:jc w:val="center"/>
        <w:rPr>
          <w:u w:val="none"/>
        </w:rPr>
      </w:pPr>
      <w:r w:rsidRPr="00306914">
        <w:rPr>
          <w:u w:val="none"/>
        </w:rPr>
        <w:drawing>
          <wp:inline distT="0" distB="0" distL="0" distR="0" wp14:anchorId="7B31EC03" wp14:editId="601604F7">
            <wp:extent cx="4324009" cy="157392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ème_colloque_Rome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209" cy="157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F0EB9" w14:textId="7D6DAC74" w:rsidR="0075525C" w:rsidRPr="00306914" w:rsidRDefault="0075525C" w:rsidP="00306914">
      <w:pPr>
        <w:pStyle w:val="Titre1"/>
        <w:jc w:val="center"/>
        <w:rPr>
          <w:rFonts w:asciiTheme="majorHAnsi" w:hAnsiTheme="majorHAnsi"/>
          <w:b w:val="0"/>
        </w:rPr>
      </w:pPr>
      <w:r w:rsidRPr="00306914">
        <w:rPr>
          <w:rFonts w:asciiTheme="majorHAnsi" w:hAnsiTheme="majorHAnsi"/>
          <w:b w:val="0"/>
          <w:sz w:val="36"/>
        </w:rPr>
        <w:t>Neuvième colloque de Rome - 2018</w:t>
      </w:r>
    </w:p>
    <w:p w14:paraId="4B148694" w14:textId="77777777" w:rsidR="0075525C" w:rsidRPr="00306914" w:rsidRDefault="0075525C" w:rsidP="00306914">
      <w:pPr>
        <w:jc w:val="center"/>
        <w:rPr>
          <w:rFonts w:asciiTheme="majorHAnsi" w:hAnsiTheme="majorHAnsi"/>
        </w:rPr>
      </w:pPr>
    </w:p>
    <w:p w14:paraId="6D7BBE85" w14:textId="77777777" w:rsidR="0075525C" w:rsidRPr="00306914" w:rsidRDefault="0075525C" w:rsidP="00306914">
      <w:pPr>
        <w:jc w:val="center"/>
        <w:rPr>
          <w:rFonts w:asciiTheme="majorHAnsi" w:hAnsiTheme="majorHAnsi"/>
          <w:b/>
        </w:rPr>
      </w:pPr>
      <w:r w:rsidRPr="00306914">
        <w:rPr>
          <w:rFonts w:asciiTheme="majorHAnsi" w:hAnsiTheme="majorHAnsi"/>
          <w:b/>
        </w:rPr>
        <w:t>Rendez compte de l’espérance qui est en vous</w:t>
      </w:r>
    </w:p>
    <w:p w14:paraId="3F48F498" w14:textId="77777777" w:rsidR="0075525C" w:rsidRPr="00306914" w:rsidRDefault="0075525C" w:rsidP="00306914">
      <w:pPr>
        <w:jc w:val="center"/>
        <w:rPr>
          <w:rFonts w:asciiTheme="majorHAnsi" w:hAnsiTheme="majorHAnsi"/>
          <w:b/>
        </w:rPr>
      </w:pPr>
      <w:r w:rsidRPr="00306914">
        <w:rPr>
          <w:rFonts w:asciiTheme="majorHAnsi" w:hAnsiTheme="majorHAnsi"/>
          <w:b/>
        </w:rPr>
        <w:t>Quelle « apologétique » pour aujourd'hui ?</w:t>
      </w:r>
    </w:p>
    <w:p w14:paraId="6CDC43DB" w14:textId="77777777" w:rsidR="0075525C" w:rsidRPr="00306914" w:rsidRDefault="0075525C" w:rsidP="00306914">
      <w:pPr>
        <w:jc w:val="center"/>
        <w:rPr>
          <w:rFonts w:asciiTheme="majorHAnsi" w:hAnsiTheme="majorHAnsi"/>
        </w:rPr>
      </w:pPr>
      <w:r w:rsidRPr="00306914">
        <w:rPr>
          <w:rFonts w:asciiTheme="majorHAnsi" w:hAnsiTheme="majorHAnsi"/>
        </w:rPr>
        <w:t>Rome, 2 - 4 février 2018</w:t>
      </w:r>
    </w:p>
    <w:p w14:paraId="5A8D3A8D" w14:textId="47C95B03" w:rsidR="0075525C" w:rsidRPr="00306914" w:rsidRDefault="0075525C" w:rsidP="0075525C">
      <w:pPr>
        <w:rPr>
          <w:rFonts w:asciiTheme="majorHAnsi" w:hAnsiTheme="majorHAnsi"/>
        </w:rPr>
      </w:pPr>
    </w:p>
    <w:p w14:paraId="770C0963" w14:textId="77777777" w:rsidR="0075525C" w:rsidRPr="00306914" w:rsidRDefault="0075525C" w:rsidP="0075525C">
      <w:pPr>
        <w:rPr>
          <w:rFonts w:asciiTheme="majorHAnsi" w:hAnsiTheme="majorHAnsi"/>
        </w:rPr>
      </w:pPr>
      <w:r w:rsidRPr="00306914">
        <w:rPr>
          <w:rFonts w:asciiTheme="majorHAnsi" w:hAnsiTheme="majorHAnsi"/>
        </w:rPr>
        <w:t>Pour s’inscrire au colloque, il suffit d’envoyer (si possible par email) la fiche d’inscription accompagnée du versement des frais d’inscription et des repas.</w:t>
      </w:r>
    </w:p>
    <w:p w14:paraId="23D116D3" w14:textId="77777777" w:rsidR="0075525C" w:rsidRPr="00306914" w:rsidRDefault="0075525C" w:rsidP="0075525C">
      <w:pPr>
        <w:rPr>
          <w:rFonts w:asciiTheme="majorHAnsi" w:hAnsiTheme="majorHAnsi"/>
        </w:rPr>
      </w:pPr>
    </w:p>
    <w:p w14:paraId="276559DF" w14:textId="77777777" w:rsidR="0075525C" w:rsidRPr="00306914" w:rsidRDefault="0075525C" w:rsidP="00755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eastAsia="Times New Roman" w:hAnsiTheme="majorHAnsi"/>
        </w:rPr>
      </w:pPr>
      <w:r w:rsidRPr="00306914">
        <w:rPr>
          <w:rFonts w:asciiTheme="majorHAnsi" w:eastAsia="Times New Roman" w:hAnsiTheme="majorHAnsi"/>
          <w:i/>
        </w:rPr>
        <w:t>Logement</w:t>
      </w:r>
      <w:r w:rsidRPr="00306914">
        <w:rPr>
          <w:rFonts w:asciiTheme="majorHAnsi" w:eastAsia="Times New Roman" w:hAnsiTheme="majorHAnsi"/>
        </w:rPr>
        <w:t xml:space="preserve"> :</w:t>
      </w:r>
    </w:p>
    <w:p w14:paraId="763582D8" w14:textId="77777777" w:rsidR="0075525C" w:rsidRPr="00306914" w:rsidRDefault="0075525C" w:rsidP="0075525C">
      <w:pPr>
        <w:rPr>
          <w:rFonts w:asciiTheme="majorHAnsi" w:hAnsiTheme="majorHAnsi"/>
          <w:sz w:val="22"/>
          <w:szCs w:val="22"/>
        </w:rPr>
      </w:pPr>
    </w:p>
    <w:p w14:paraId="7DE99991" w14:textId="77777777" w:rsidR="0075525C" w:rsidRPr="00306914" w:rsidRDefault="0075525C" w:rsidP="0075525C">
      <w:pPr>
        <w:rPr>
          <w:rFonts w:asciiTheme="majorHAnsi" w:hAnsiTheme="majorHAnsi"/>
          <w:sz w:val="22"/>
          <w:szCs w:val="22"/>
        </w:rPr>
      </w:pPr>
      <w:r w:rsidRPr="00306914">
        <w:rPr>
          <w:rFonts w:asciiTheme="majorHAnsi" w:hAnsiTheme="majorHAnsi"/>
          <w:sz w:val="22"/>
          <w:szCs w:val="22"/>
        </w:rPr>
        <w:t xml:space="preserve">Pour le logement, </w:t>
      </w:r>
      <w:r w:rsidRPr="00306914">
        <w:rPr>
          <w:rFonts w:asciiTheme="majorHAnsi" w:hAnsiTheme="majorHAnsi"/>
          <w:b/>
          <w:sz w:val="22"/>
          <w:szCs w:val="22"/>
        </w:rPr>
        <w:t>les participants sont invités à réserver eux-mêmes le logement dans le lieu de leur choix</w:t>
      </w:r>
      <w:r w:rsidRPr="00306914">
        <w:rPr>
          <w:rFonts w:asciiTheme="majorHAnsi" w:hAnsiTheme="majorHAnsi"/>
          <w:sz w:val="22"/>
          <w:szCs w:val="22"/>
        </w:rPr>
        <w:t xml:space="preserve">. </w:t>
      </w:r>
    </w:p>
    <w:p w14:paraId="05B54EAF" w14:textId="77777777" w:rsidR="0075525C" w:rsidRPr="00306914" w:rsidRDefault="0075525C" w:rsidP="0075525C">
      <w:pPr>
        <w:rPr>
          <w:rFonts w:asciiTheme="majorHAnsi" w:hAnsiTheme="majorHAnsi"/>
          <w:sz w:val="22"/>
          <w:szCs w:val="22"/>
        </w:rPr>
      </w:pPr>
      <w:r w:rsidRPr="00306914">
        <w:rPr>
          <w:rFonts w:asciiTheme="majorHAnsi" w:hAnsiTheme="majorHAnsi"/>
          <w:sz w:val="22"/>
          <w:szCs w:val="22"/>
        </w:rPr>
        <w:t xml:space="preserve">Pour ceux qui le désirent, nous avons négocié des prix avec la Villa </w:t>
      </w:r>
      <w:proofErr w:type="spellStart"/>
      <w:r w:rsidRPr="00306914">
        <w:rPr>
          <w:rFonts w:asciiTheme="majorHAnsi" w:hAnsiTheme="majorHAnsi"/>
          <w:sz w:val="22"/>
          <w:szCs w:val="22"/>
        </w:rPr>
        <w:t>Aurelia</w:t>
      </w:r>
      <w:proofErr w:type="spellEnd"/>
      <w:r w:rsidRPr="00306914">
        <w:rPr>
          <w:rFonts w:asciiTheme="majorHAnsi" w:hAnsiTheme="majorHAnsi"/>
          <w:sz w:val="22"/>
          <w:szCs w:val="22"/>
        </w:rPr>
        <w:t xml:space="preserve"> où se tiendra le colloque (voir encadré ci-dessous) Mais vous pouvez évidemment réserver un autre hôtel de votre choix, par exemple en utilisant booking.com.</w:t>
      </w:r>
    </w:p>
    <w:p w14:paraId="17983E8F" w14:textId="77777777" w:rsidR="0075525C" w:rsidRPr="00306914" w:rsidRDefault="0075525C" w:rsidP="0075525C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2"/>
      </w:tblGrid>
      <w:tr w:rsidR="0075525C" w:rsidRPr="00306914" w14:paraId="16183501" w14:textId="77777777" w:rsidTr="0075525C">
        <w:tc>
          <w:tcPr>
            <w:tcW w:w="4606" w:type="dxa"/>
            <w:shd w:val="clear" w:color="auto" w:fill="auto"/>
          </w:tcPr>
          <w:p w14:paraId="46A4A327" w14:textId="77777777" w:rsidR="0075525C" w:rsidRPr="00306914" w:rsidRDefault="0075525C" w:rsidP="0075525C">
            <w:pPr>
              <w:rPr>
                <w:rFonts w:asciiTheme="majorHAnsi" w:hAnsiTheme="majorHAnsi"/>
                <w:sz w:val="22"/>
                <w:szCs w:val="22"/>
              </w:rPr>
            </w:pPr>
            <w:r w:rsidRPr="00306914">
              <w:rPr>
                <w:rFonts w:asciiTheme="majorHAnsi" w:hAnsiTheme="majorHAnsi"/>
                <w:b/>
                <w:sz w:val="22"/>
                <w:szCs w:val="22"/>
              </w:rPr>
              <w:t xml:space="preserve">Villa </w:t>
            </w:r>
            <w:proofErr w:type="spellStart"/>
            <w:r w:rsidRPr="00306914">
              <w:rPr>
                <w:rFonts w:asciiTheme="majorHAnsi" w:hAnsiTheme="majorHAnsi"/>
                <w:b/>
                <w:sz w:val="22"/>
                <w:szCs w:val="22"/>
              </w:rPr>
              <w:t>Aurelia</w:t>
            </w:r>
            <w:proofErr w:type="spellEnd"/>
            <w:r w:rsidRPr="00306914">
              <w:rPr>
                <w:rFonts w:asciiTheme="majorHAnsi" w:hAnsiTheme="majorHAnsi"/>
                <w:sz w:val="22"/>
                <w:szCs w:val="22"/>
              </w:rPr>
              <w:t xml:space="preserve"> (lieu du colloque)</w:t>
            </w:r>
          </w:p>
          <w:p w14:paraId="3513F9A4" w14:textId="77777777" w:rsidR="0075525C" w:rsidRPr="00306914" w:rsidRDefault="0075525C" w:rsidP="0075525C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306914">
              <w:rPr>
                <w:rFonts w:asciiTheme="majorHAnsi" w:hAnsiTheme="majorHAnsi"/>
                <w:sz w:val="22"/>
                <w:szCs w:val="22"/>
              </w:rPr>
              <w:t>via</w:t>
            </w:r>
            <w:proofErr w:type="gramEnd"/>
            <w:r w:rsidRPr="00306914">
              <w:rPr>
                <w:rFonts w:asciiTheme="majorHAnsi" w:hAnsiTheme="majorHAnsi"/>
                <w:sz w:val="22"/>
                <w:szCs w:val="22"/>
              </w:rPr>
              <w:t xml:space="preserve"> Leone XIII 459</w:t>
            </w:r>
          </w:p>
          <w:p w14:paraId="5A5CE6B0" w14:textId="77777777" w:rsidR="0075525C" w:rsidRPr="00306914" w:rsidRDefault="0075525C" w:rsidP="0075525C">
            <w:pPr>
              <w:rPr>
                <w:rFonts w:asciiTheme="majorHAnsi" w:hAnsiTheme="majorHAnsi"/>
                <w:sz w:val="22"/>
                <w:szCs w:val="22"/>
              </w:rPr>
            </w:pPr>
            <w:r w:rsidRPr="00306914">
              <w:rPr>
                <w:rFonts w:asciiTheme="majorHAnsi" w:hAnsiTheme="majorHAnsi"/>
                <w:sz w:val="22"/>
                <w:szCs w:val="22"/>
              </w:rPr>
              <w:t>000165 Roma</w:t>
            </w:r>
          </w:p>
          <w:p w14:paraId="390ACD2C" w14:textId="77777777" w:rsidR="0075525C" w:rsidRPr="00306914" w:rsidRDefault="0075525C" w:rsidP="0075525C">
            <w:pPr>
              <w:rPr>
                <w:rFonts w:asciiTheme="majorHAnsi" w:hAnsiTheme="majorHAnsi"/>
                <w:sz w:val="22"/>
                <w:szCs w:val="22"/>
              </w:rPr>
            </w:pPr>
            <w:r w:rsidRPr="00306914">
              <w:rPr>
                <w:rFonts w:asciiTheme="majorHAnsi" w:hAnsiTheme="majorHAnsi"/>
                <w:sz w:val="22"/>
                <w:szCs w:val="22"/>
              </w:rPr>
              <w:t>Réservation par email : info@villaaurelia.net</w:t>
            </w:r>
          </w:p>
          <w:p w14:paraId="6E6DE5A7" w14:textId="77777777" w:rsidR="0075525C" w:rsidRPr="00306914" w:rsidRDefault="0075525C" w:rsidP="0075525C">
            <w:pPr>
              <w:rPr>
                <w:rFonts w:asciiTheme="majorHAnsi" w:hAnsiTheme="majorHAnsi"/>
                <w:sz w:val="22"/>
                <w:szCs w:val="22"/>
              </w:rPr>
            </w:pPr>
            <w:r w:rsidRPr="00306914">
              <w:rPr>
                <w:rFonts w:asciiTheme="majorHAnsi" w:hAnsiTheme="majorHAnsi"/>
                <w:sz w:val="22"/>
                <w:szCs w:val="22"/>
              </w:rPr>
              <w:t>Tel : +39 06 66017458</w:t>
            </w:r>
          </w:p>
          <w:p w14:paraId="09101B40" w14:textId="77777777" w:rsidR="0075525C" w:rsidRPr="00306914" w:rsidRDefault="0075525C" w:rsidP="0075525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9F22929" w14:textId="77777777" w:rsidR="0075525C" w:rsidRPr="00306914" w:rsidRDefault="0075525C" w:rsidP="0075525C">
            <w:pPr>
              <w:rPr>
                <w:rFonts w:asciiTheme="majorHAnsi" w:hAnsiTheme="majorHAnsi"/>
                <w:sz w:val="22"/>
                <w:szCs w:val="22"/>
              </w:rPr>
            </w:pPr>
            <w:r w:rsidRPr="00306914">
              <w:rPr>
                <w:rFonts w:asciiTheme="majorHAnsi" w:hAnsiTheme="majorHAnsi"/>
                <w:sz w:val="22"/>
                <w:szCs w:val="22"/>
              </w:rPr>
              <w:t>Prix des chambres (petit déjeuner compris) :</w:t>
            </w:r>
          </w:p>
          <w:p w14:paraId="6A21EB99" w14:textId="77777777" w:rsidR="0075525C" w:rsidRPr="00306914" w:rsidRDefault="0075525C" w:rsidP="0075525C">
            <w:pPr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306914">
              <w:rPr>
                <w:rFonts w:asciiTheme="majorHAnsi" w:hAnsiTheme="majorHAnsi"/>
                <w:sz w:val="22"/>
                <w:szCs w:val="22"/>
              </w:rPr>
              <w:t>simple</w:t>
            </w:r>
            <w:proofErr w:type="gramEnd"/>
            <w:r w:rsidRPr="00306914">
              <w:rPr>
                <w:rFonts w:asciiTheme="majorHAnsi" w:hAnsiTheme="majorHAnsi"/>
                <w:sz w:val="22"/>
                <w:szCs w:val="22"/>
              </w:rPr>
              <w:t> : 68,50 €/jour</w:t>
            </w:r>
          </w:p>
          <w:p w14:paraId="32584764" w14:textId="77777777" w:rsidR="0075525C" w:rsidRPr="00306914" w:rsidRDefault="0075525C" w:rsidP="0075525C">
            <w:pPr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306914">
              <w:rPr>
                <w:rFonts w:asciiTheme="majorHAnsi" w:hAnsiTheme="majorHAnsi"/>
                <w:sz w:val="22"/>
                <w:szCs w:val="22"/>
              </w:rPr>
              <w:t>double</w:t>
            </w:r>
            <w:proofErr w:type="gramEnd"/>
            <w:r w:rsidRPr="00306914">
              <w:rPr>
                <w:rFonts w:asciiTheme="majorHAnsi" w:hAnsiTheme="majorHAnsi"/>
                <w:sz w:val="22"/>
                <w:szCs w:val="22"/>
              </w:rPr>
              <w:t xml:space="preserve"> : </w:t>
            </w:r>
            <w:r w:rsidR="00311E06" w:rsidRPr="00306914">
              <w:rPr>
                <w:rFonts w:asciiTheme="majorHAnsi" w:hAnsiTheme="majorHAnsi"/>
                <w:sz w:val="22"/>
                <w:szCs w:val="22"/>
              </w:rPr>
              <w:t>82,50</w:t>
            </w:r>
            <w:r w:rsidRPr="00306914">
              <w:rPr>
                <w:rFonts w:asciiTheme="majorHAnsi" w:hAnsiTheme="majorHAnsi"/>
                <w:sz w:val="22"/>
                <w:szCs w:val="22"/>
              </w:rPr>
              <w:t xml:space="preserve"> €/jour</w:t>
            </w:r>
          </w:p>
          <w:p w14:paraId="7FB79600" w14:textId="77777777" w:rsidR="0075525C" w:rsidRPr="00306914" w:rsidRDefault="0075525C" w:rsidP="0075525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1027390" w14:textId="77777777" w:rsidR="0075525C" w:rsidRPr="00306914" w:rsidRDefault="0075525C" w:rsidP="0075525C">
            <w:pPr>
              <w:rPr>
                <w:rFonts w:asciiTheme="majorHAnsi" w:hAnsiTheme="majorHAnsi"/>
                <w:sz w:val="22"/>
                <w:szCs w:val="22"/>
              </w:rPr>
            </w:pPr>
            <w:r w:rsidRPr="00306914">
              <w:rPr>
                <w:rFonts w:asciiTheme="majorHAnsi" w:hAnsiTheme="majorHAnsi"/>
                <w:i/>
                <w:sz w:val="22"/>
                <w:szCs w:val="22"/>
              </w:rPr>
              <w:t>Les prix comprennent la taxe de séjour.</w:t>
            </w:r>
          </w:p>
        </w:tc>
      </w:tr>
    </w:tbl>
    <w:p w14:paraId="39B62B19" w14:textId="77777777" w:rsidR="0075525C" w:rsidRPr="00306914" w:rsidRDefault="0075525C" w:rsidP="0075525C">
      <w:pPr>
        <w:rPr>
          <w:rFonts w:asciiTheme="majorHAnsi" w:hAnsiTheme="majorHAnsi"/>
          <w:sz w:val="22"/>
          <w:szCs w:val="22"/>
        </w:rPr>
      </w:pPr>
    </w:p>
    <w:p w14:paraId="1CA03FB7" w14:textId="77777777" w:rsidR="0075525C" w:rsidRPr="00306914" w:rsidRDefault="0075525C" w:rsidP="00755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eastAsia="Times New Roman" w:hAnsiTheme="majorHAnsi"/>
          <w:sz w:val="22"/>
          <w:szCs w:val="22"/>
        </w:rPr>
      </w:pPr>
    </w:p>
    <w:p w14:paraId="4AB91CF5" w14:textId="77777777" w:rsidR="0075525C" w:rsidRPr="00306914" w:rsidRDefault="0075525C" w:rsidP="00755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ajorHAnsi" w:eastAsia="Times New Roman" w:hAnsiTheme="majorHAnsi"/>
          <w:sz w:val="22"/>
          <w:szCs w:val="22"/>
        </w:rPr>
      </w:pPr>
      <w:r w:rsidRPr="00306914">
        <w:rPr>
          <w:rFonts w:asciiTheme="majorHAnsi" w:eastAsia="Times New Roman" w:hAnsiTheme="majorHAnsi"/>
          <w:i/>
          <w:sz w:val="22"/>
          <w:szCs w:val="22"/>
        </w:rPr>
        <w:t>Repas</w:t>
      </w:r>
      <w:r w:rsidRPr="00306914">
        <w:rPr>
          <w:rFonts w:asciiTheme="majorHAnsi" w:eastAsia="Times New Roman" w:hAnsiTheme="majorHAnsi"/>
          <w:sz w:val="22"/>
          <w:szCs w:val="22"/>
        </w:rPr>
        <w:t xml:space="preserve"> :</w:t>
      </w:r>
    </w:p>
    <w:p w14:paraId="3A98B5CD" w14:textId="77777777" w:rsidR="0075525C" w:rsidRPr="00306914" w:rsidRDefault="0075525C" w:rsidP="00755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ajorHAnsi" w:eastAsia="Times New Roman" w:hAnsiTheme="majorHAnsi"/>
          <w:sz w:val="22"/>
          <w:szCs w:val="22"/>
        </w:rPr>
      </w:pPr>
      <w:r w:rsidRPr="00306914">
        <w:rPr>
          <w:rFonts w:asciiTheme="majorHAnsi" w:eastAsia="Times New Roman" w:hAnsiTheme="majorHAnsi"/>
          <w:sz w:val="22"/>
          <w:szCs w:val="22"/>
        </w:rPr>
        <w:t xml:space="preserve">Nous nous chargeons de la commande des repas de midi et du soir qui se prennent à la Villa </w:t>
      </w:r>
      <w:proofErr w:type="spellStart"/>
      <w:r w:rsidRPr="00306914">
        <w:rPr>
          <w:rFonts w:asciiTheme="majorHAnsi" w:eastAsia="Times New Roman" w:hAnsiTheme="majorHAnsi"/>
          <w:sz w:val="22"/>
          <w:szCs w:val="22"/>
        </w:rPr>
        <w:t>Aurelia</w:t>
      </w:r>
      <w:proofErr w:type="spellEnd"/>
      <w:r w:rsidRPr="00306914">
        <w:rPr>
          <w:rFonts w:asciiTheme="majorHAnsi" w:eastAsia="Times New Roman" w:hAnsiTheme="majorHAnsi"/>
          <w:sz w:val="22"/>
          <w:szCs w:val="22"/>
        </w:rPr>
        <w:t>, lieu du colloque.</w:t>
      </w:r>
    </w:p>
    <w:p w14:paraId="0F83484D" w14:textId="77777777" w:rsidR="0075525C" w:rsidRPr="00306914" w:rsidRDefault="0075525C" w:rsidP="00755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ajorHAnsi" w:eastAsia="Times New Roman" w:hAnsiTheme="majorHAnsi"/>
          <w:sz w:val="22"/>
          <w:szCs w:val="22"/>
        </w:rPr>
      </w:pPr>
      <w:r w:rsidRPr="00306914">
        <w:rPr>
          <w:rFonts w:asciiTheme="majorHAnsi" w:eastAsia="Times New Roman" w:hAnsiTheme="majorHAnsi"/>
          <w:sz w:val="22"/>
          <w:szCs w:val="22"/>
        </w:rPr>
        <w:t>Les repas que vous commandez doivent être payés avec l’inscription.  Si vous désirez ne pas prendre un repas que vous avez commandé, nous devons être prévenus plus de 24h à l’avance.</w:t>
      </w:r>
    </w:p>
    <w:p w14:paraId="3A7968BF" w14:textId="77777777" w:rsidR="0075525C" w:rsidRPr="00306914" w:rsidRDefault="0075525C" w:rsidP="00755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="Times New Roman" w:hAnsiTheme="majorHAnsi"/>
          <w:sz w:val="22"/>
          <w:szCs w:val="22"/>
          <w:u w:color="FF0000"/>
        </w:rPr>
      </w:pPr>
    </w:p>
    <w:p w14:paraId="5EB438C2" w14:textId="77777777" w:rsidR="0075525C" w:rsidRPr="00306914" w:rsidRDefault="0075525C" w:rsidP="00755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="Times New Roman" w:hAnsiTheme="majorHAnsi"/>
          <w:sz w:val="22"/>
          <w:szCs w:val="22"/>
          <w:u w:color="FF0000"/>
        </w:rPr>
      </w:pPr>
    </w:p>
    <w:p w14:paraId="42F24E5B" w14:textId="77777777" w:rsidR="0075525C" w:rsidRPr="00306914" w:rsidRDefault="0075525C" w:rsidP="00755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="Times New Roman" w:hAnsiTheme="majorHAnsi"/>
          <w:b/>
          <w:sz w:val="22"/>
          <w:szCs w:val="22"/>
          <w:u w:color="FF0000"/>
        </w:rPr>
      </w:pPr>
      <w:r w:rsidRPr="00306914">
        <w:rPr>
          <w:rFonts w:asciiTheme="majorHAnsi" w:eastAsia="Times New Roman" w:hAnsiTheme="majorHAnsi"/>
          <w:b/>
          <w:sz w:val="22"/>
          <w:szCs w:val="22"/>
          <w:u w:color="FF0000"/>
        </w:rPr>
        <w:t>Bulletin d’inscription</w:t>
      </w:r>
      <w:r w:rsidR="008975A7" w:rsidRPr="00306914">
        <w:rPr>
          <w:rFonts w:asciiTheme="majorHAnsi" w:eastAsia="Times New Roman" w:hAnsiTheme="majorHAnsi"/>
          <w:b/>
          <w:sz w:val="22"/>
          <w:szCs w:val="22"/>
          <w:u w:color="FF0000"/>
        </w:rPr>
        <w:t xml:space="preserve"> (page suivante)</w:t>
      </w:r>
      <w:r w:rsidRPr="00306914">
        <w:rPr>
          <w:rFonts w:asciiTheme="majorHAnsi" w:eastAsia="Times New Roman" w:hAnsiTheme="majorHAnsi"/>
          <w:b/>
          <w:sz w:val="22"/>
          <w:szCs w:val="22"/>
          <w:u w:color="FF0000"/>
        </w:rPr>
        <w:t xml:space="preserve"> à renvoyer par e-mail à :</w:t>
      </w:r>
    </w:p>
    <w:p w14:paraId="64B4D7C4" w14:textId="77777777" w:rsidR="0075525C" w:rsidRPr="00306914" w:rsidRDefault="0075525C" w:rsidP="00755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="Times New Roman" w:hAnsiTheme="majorHAnsi"/>
          <w:sz w:val="22"/>
          <w:szCs w:val="22"/>
          <w:u w:color="FF0000"/>
        </w:rPr>
      </w:pPr>
      <w:r w:rsidRPr="00306914">
        <w:rPr>
          <w:rFonts w:asciiTheme="majorHAnsi" w:eastAsia="Times New Roman" w:hAnsiTheme="majorHAnsi"/>
          <w:sz w:val="22"/>
          <w:szCs w:val="22"/>
          <w:u w:color="FF0000"/>
        </w:rPr>
        <w:t xml:space="preserve">Jean-Luc Moens     E-mail : </w:t>
      </w:r>
      <w:hyperlink r:id="rId8" w:history="1">
        <w:r w:rsidRPr="00306914">
          <w:rPr>
            <w:rFonts w:asciiTheme="majorHAnsi" w:eastAsia="Times New Roman" w:hAnsiTheme="majorHAnsi"/>
            <w:sz w:val="22"/>
            <w:szCs w:val="22"/>
            <w:u w:val="single" w:color="FF0000"/>
          </w:rPr>
          <w:t>colloques@emmanuel.info</w:t>
        </w:r>
      </w:hyperlink>
    </w:p>
    <w:p w14:paraId="08C66AD3" w14:textId="77777777" w:rsidR="0075525C" w:rsidRPr="00306914" w:rsidRDefault="0075525C" w:rsidP="00755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="Times New Roman" w:hAnsiTheme="majorHAnsi"/>
          <w:sz w:val="22"/>
          <w:szCs w:val="22"/>
          <w:u w:color="FF0000"/>
        </w:rPr>
      </w:pPr>
      <w:r w:rsidRPr="00306914">
        <w:rPr>
          <w:rFonts w:asciiTheme="majorHAnsi" w:eastAsia="Times New Roman" w:hAnsiTheme="majorHAnsi"/>
          <w:sz w:val="22"/>
          <w:szCs w:val="22"/>
          <w:u w:color="FF0000"/>
        </w:rPr>
        <w:t>Ou par courrier à</w:t>
      </w:r>
    </w:p>
    <w:p w14:paraId="3EFCD45A" w14:textId="77777777" w:rsidR="0075525C" w:rsidRPr="00306914" w:rsidRDefault="0075525C" w:rsidP="00755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="Times New Roman" w:hAnsiTheme="majorHAnsi"/>
          <w:sz w:val="22"/>
          <w:szCs w:val="22"/>
          <w:u w:color="FF0000"/>
        </w:rPr>
      </w:pPr>
      <w:r w:rsidRPr="00306914">
        <w:rPr>
          <w:rFonts w:asciiTheme="majorHAnsi" w:eastAsia="Times New Roman" w:hAnsiTheme="majorHAnsi"/>
          <w:sz w:val="22"/>
          <w:szCs w:val="22"/>
          <w:u w:color="FF0000"/>
        </w:rPr>
        <w:t>Pierre-François Graffin</w:t>
      </w:r>
    </w:p>
    <w:p w14:paraId="046B6747" w14:textId="77777777" w:rsidR="0075525C" w:rsidRPr="00306914" w:rsidRDefault="0075525C" w:rsidP="00755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="Times New Roman" w:hAnsiTheme="majorHAnsi"/>
          <w:sz w:val="22"/>
          <w:szCs w:val="22"/>
          <w:u w:color="FF0000"/>
        </w:rPr>
      </w:pPr>
      <w:proofErr w:type="spellStart"/>
      <w:r w:rsidRPr="00306914">
        <w:rPr>
          <w:rFonts w:asciiTheme="majorHAnsi" w:eastAsia="Times New Roman" w:hAnsiTheme="majorHAnsi"/>
          <w:sz w:val="22"/>
          <w:szCs w:val="22"/>
          <w:u w:color="FF0000"/>
        </w:rPr>
        <w:t>Trinità</w:t>
      </w:r>
      <w:proofErr w:type="spellEnd"/>
      <w:r w:rsidRPr="00306914">
        <w:rPr>
          <w:rFonts w:asciiTheme="majorHAnsi" w:eastAsia="Times New Roman" w:hAnsiTheme="majorHAnsi"/>
          <w:sz w:val="22"/>
          <w:szCs w:val="22"/>
          <w:u w:color="FF0000"/>
        </w:rPr>
        <w:t xml:space="preserve"> dei Monti</w:t>
      </w:r>
    </w:p>
    <w:p w14:paraId="2765B575" w14:textId="77777777" w:rsidR="0075525C" w:rsidRPr="00306914" w:rsidRDefault="0075525C" w:rsidP="00755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="Times New Roman" w:hAnsiTheme="majorHAnsi"/>
          <w:sz w:val="22"/>
          <w:szCs w:val="22"/>
          <w:u w:color="FF0000"/>
        </w:rPr>
      </w:pPr>
      <w:r w:rsidRPr="00306914">
        <w:rPr>
          <w:rFonts w:asciiTheme="majorHAnsi" w:eastAsia="Times New Roman" w:hAnsiTheme="majorHAnsi"/>
          <w:sz w:val="22"/>
          <w:szCs w:val="22"/>
          <w:u w:color="FF0000"/>
        </w:rPr>
        <w:t xml:space="preserve">Piazza </w:t>
      </w:r>
      <w:proofErr w:type="spellStart"/>
      <w:r w:rsidRPr="00306914">
        <w:rPr>
          <w:rFonts w:asciiTheme="majorHAnsi" w:eastAsia="Times New Roman" w:hAnsiTheme="majorHAnsi"/>
          <w:sz w:val="22"/>
          <w:szCs w:val="22"/>
          <w:u w:color="FF0000"/>
        </w:rPr>
        <w:t>della</w:t>
      </w:r>
      <w:proofErr w:type="spellEnd"/>
      <w:r w:rsidRPr="00306914">
        <w:rPr>
          <w:rFonts w:asciiTheme="majorHAnsi" w:eastAsia="Times New Roman" w:hAnsiTheme="majorHAnsi"/>
          <w:sz w:val="22"/>
          <w:szCs w:val="22"/>
          <w:u w:color="FF0000"/>
        </w:rPr>
        <w:t xml:space="preserve"> </w:t>
      </w:r>
      <w:proofErr w:type="spellStart"/>
      <w:r w:rsidRPr="00306914">
        <w:rPr>
          <w:rFonts w:asciiTheme="majorHAnsi" w:eastAsia="Times New Roman" w:hAnsiTheme="majorHAnsi"/>
          <w:sz w:val="22"/>
          <w:szCs w:val="22"/>
          <w:u w:color="FF0000"/>
        </w:rPr>
        <w:t>Trinità</w:t>
      </w:r>
      <w:proofErr w:type="spellEnd"/>
      <w:r w:rsidRPr="00306914">
        <w:rPr>
          <w:rFonts w:asciiTheme="majorHAnsi" w:eastAsia="Times New Roman" w:hAnsiTheme="majorHAnsi"/>
          <w:sz w:val="22"/>
          <w:szCs w:val="22"/>
          <w:u w:color="FF0000"/>
        </w:rPr>
        <w:t xml:space="preserve"> dei Monti 3</w:t>
      </w:r>
    </w:p>
    <w:p w14:paraId="5B77CF64" w14:textId="77777777" w:rsidR="00306914" w:rsidRDefault="0075525C" w:rsidP="00306914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="Times New Roman" w:hAnsiTheme="majorHAnsi"/>
          <w:sz w:val="22"/>
          <w:szCs w:val="22"/>
          <w:u w:color="FF0000"/>
        </w:rPr>
      </w:pPr>
      <w:r w:rsidRPr="00306914">
        <w:rPr>
          <w:rFonts w:asciiTheme="majorHAnsi" w:eastAsia="Times New Roman" w:hAnsiTheme="majorHAnsi"/>
          <w:sz w:val="22"/>
          <w:szCs w:val="22"/>
          <w:u w:color="FF0000"/>
        </w:rPr>
        <w:t xml:space="preserve">00187 Roma     </w:t>
      </w:r>
      <w:proofErr w:type="spellStart"/>
      <w:r w:rsidRPr="00306914">
        <w:rPr>
          <w:rFonts w:asciiTheme="majorHAnsi" w:eastAsia="Times New Roman" w:hAnsiTheme="majorHAnsi"/>
          <w:sz w:val="22"/>
          <w:szCs w:val="22"/>
          <w:u w:color="FF0000"/>
        </w:rPr>
        <w:t>Italia</w:t>
      </w:r>
      <w:proofErr w:type="spellEnd"/>
    </w:p>
    <w:p w14:paraId="41D55C46" w14:textId="7049D4DB" w:rsidR="00694A95" w:rsidRPr="00306914" w:rsidRDefault="00694A95" w:rsidP="00306914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="Times New Roman" w:hAnsiTheme="majorHAnsi"/>
          <w:sz w:val="22"/>
          <w:szCs w:val="22"/>
          <w:u w:color="FF0000"/>
        </w:rPr>
      </w:pPr>
      <w:bookmarkStart w:id="0" w:name="_GoBack"/>
      <w:bookmarkEnd w:id="0"/>
      <w:r w:rsidRPr="00306914">
        <w:rPr>
          <w:rFonts w:asciiTheme="majorHAnsi" w:eastAsia="Times New Roman" w:hAnsiTheme="majorHAnsi"/>
          <w:b/>
          <w:sz w:val="36"/>
        </w:rPr>
        <w:t>Neuvième colloque de Rome - Inscription</w:t>
      </w:r>
    </w:p>
    <w:p w14:paraId="3141CFEF" w14:textId="77777777" w:rsidR="00694A95" w:rsidRPr="00306914" w:rsidRDefault="00694A95" w:rsidP="00694A95">
      <w:pPr>
        <w:rPr>
          <w:rFonts w:asciiTheme="majorHAnsi" w:hAnsiTheme="majorHAnsi"/>
        </w:rPr>
      </w:pPr>
    </w:p>
    <w:p w14:paraId="44D2C9E2" w14:textId="77777777" w:rsidR="00694A95" w:rsidRPr="00306914" w:rsidRDefault="00694A95" w:rsidP="00694A95">
      <w:pPr>
        <w:rPr>
          <w:rFonts w:asciiTheme="majorHAnsi" w:hAnsiTheme="majorHAnsi"/>
          <w:b/>
        </w:rPr>
      </w:pPr>
      <w:r w:rsidRPr="00306914">
        <w:rPr>
          <w:rFonts w:asciiTheme="majorHAnsi" w:hAnsiTheme="majorHAnsi"/>
          <w:b/>
        </w:rPr>
        <w:t>Rendez compte de l’espérance qui est en vous</w:t>
      </w:r>
    </w:p>
    <w:p w14:paraId="6597B692" w14:textId="77777777" w:rsidR="00694A95" w:rsidRPr="00306914" w:rsidRDefault="00694A95" w:rsidP="00694A95">
      <w:pPr>
        <w:rPr>
          <w:rFonts w:asciiTheme="majorHAnsi" w:hAnsiTheme="majorHAnsi"/>
          <w:b/>
        </w:rPr>
      </w:pPr>
      <w:r w:rsidRPr="00306914">
        <w:rPr>
          <w:rFonts w:asciiTheme="majorHAnsi" w:hAnsiTheme="majorHAnsi"/>
          <w:b/>
        </w:rPr>
        <w:t>Quelle « apologétique » pour aujourd'hui ?</w:t>
      </w:r>
    </w:p>
    <w:p w14:paraId="0843E638" w14:textId="77777777" w:rsidR="00694A95" w:rsidRPr="00306914" w:rsidRDefault="00694A95" w:rsidP="00694A95">
      <w:pPr>
        <w:rPr>
          <w:rFonts w:asciiTheme="majorHAnsi" w:hAnsiTheme="majorHAnsi"/>
        </w:rPr>
      </w:pPr>
      <w:r w:rsidRPr="00306914">
        <w:rPr>
          <w:rFonts w:asciiTheme="majorHAnsi" w:hAnsiTheme="majorHAnsi"/>
        </w:rPr>
        <w:t>Rome, 2 - 4 février 2018</w:t>
      </w:r>
    </w:p>
    <w:p w14:paraId="2FE3AA64" w14:textId="77777777" w:rsidR="00694A95" w:rsidRPr="00306914" w:rsidRDefault="00694A95" w:rsidP="00694A9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Theme="majorHAnsi" w:eastAsia="Times New Roman" w:hAnsiTheme="majorHAnsi"/>
          <w:b/>
        </w:rPr>
      </w:pPr>
    </w:p>
    <w:p w14:paraId="4C0C9312" w14:textId="77777777" w:rsidR="00694A95" w:rsidRPr="00306914" w:rsidRDefault="00694A95" w:rsidP="00694A9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Theme="majorHAnsi" w:eastAsia="Times New Roman" w:hAnsiTheme="majorHAnsi"/>
          <w:b/>
          <w:sz w:val="28"/>
        </w:rPr>
      </w:pPr>
      <w:r w:rsidRPr="00306914">
        <w:rPr>
          <w:rFonts w:asciiTheme="majorHAnsi" w:eastAsia="Times New Roman" w:hAnsiTheme="majorHAnsi"/>
          <w:b/>
          <w:sz w:val="28"/>
        </w:rPr>
        <w:t>Nom, Prénom :</w:t>
      </w:r>
    </w:p>
    <w:p w14:paraId="19730417" w14:textId="77777777" w:rsidR="00694A95" w:rsidRPr="00306914" w:rsidRDefault="00694A95" w:rsidP="00694A9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Theme="majorHAnsi" w:eastAsia="Times New Roman" w:hAnsiTheme="majorHAnsi"/>
          <w:b/>
          <w:sz w:val="28"/>
        </w:rPr>
      </w:pPr>
      <w:r w:rsidRPr="00306914">
        <w:rPr>
          <w:rFonts w:asciiTheme="majorHAnsi" w:eastAsia="Times New Roman" w:hAnsiTheme="majorHAnsi"/>
          <w:b/>
          <w:sz w:val="28"/>
        </w:rPr>
        <w:t xml:space="preserve">Adresse : </w:t>
      </w:r>
    </w:p>
    <w:p w14:paraId="6C70A511" w14:textId="77777777" w:rsidR="00694A95" w:rsidRPr="00306914" w:rsidRDefault="00694A95" w:rsidP="00694A9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Theme="majorHAnsi" w:eastAsia="Times New Roman" w:hAnsiTheme="majorHAnsi"/>
          <w:b/>
          <w:sz w:val="28"/>
        </w:rPr>
      </w:pPr>
      <w:r w:rsidRPr="00306914">
        <w:rPr>
          <w:rFonts w:asciiTheme="majorHAnsi" w:eastAsia="Times New Roman" w:hAnsiTheme="majorHAnsi"/>
          <w:b/>
          <w:sz w:val="28"/>
        </w:rPr>
        <w:t>Code postal :                           Ville :</w:t>
      </w:r>
    </w:p>
    <w:p w14:paraId="38797EA7" w14:textId="77777777" w:rsidR="00694A95" w:rsidRPr="00306914" w:rsidRDefault="00694A95" w:rsidP="00694A9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Theme="majorHAnsi" w:eastAsia="Times New Roman" w:hAnsiTheme="majorHAnsi"/>
          <w:b/>
          <w:sz w:val="28"/>
        </w:rPr>
      </w:pPr>
      <w:r w:rsidRPr="00306914">
        <w:rPr>
          <w:rFonts w:asciiTheme="majorHAnsi" w:eastAsia="Times New Roman" w:hAnsiTheme="majorHAnsi"/>
          <w:b/>
          <w:sz w:val="28"/>
        </w:rPr>
        <w:t>Pays :</w:t>
      </w:r>
    </w:p>
    <w:p w14:paraId="27FCA1B7" w14:textId="77777777" w:rsidR="00694A95" w:rsidRPr="00306914" w:rsidRDefault="00694A95" w:rsidP="00694A9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Theme="majorHAnsi" w:eastAsia="Times New Roman" w:hAnsiTheme="majorHAnsi"/>
          <w:b/>
          <w:sz w:val="28"/>
        </w:rPr>
      </w:pPr>
      <w:r w:rsidRPr="00306914">
        <w:rPr>
          <w:rFonts w:asciiTheme="majorHAnsi" w:eastAsia="Times New Roman" w:hAnsiTheme="majorHAnsi"/>
          <w:b/>
          <w:sz w:val="28"/>
        </w:rPr>
        <w:t>Tél :                                                   Portable :</w:t>
      </w:r>
    </w:p>
    <w:p w14:paraId="21D4A32D" w14:textId="77777777" w:rsidR="00694A95" w:rsidRPr="00306914" w:rsidRDefault="00694A95" w:rsidP="00694A9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Theme="majorHAnsi" w:eastAsia="Times New Roman" w:hAnsiTheme="majorHAnsi"/>
          <w:b/>
          <w:sz w:val="28"/>
        </w:rPr>
      </w:pPr>
      <w:r w:rsidRPr="00306914">
        <w:rPr>
          <w:rFonts w:asciiTheme="majorHAnsi" w:eastAsia="Times New Roman" w:hAnsiTheme="majorHAnsi"/>
          <w:b/>
          <w:sz w:val="28"/>
        </w:rPr>
        <w:t>E-mail :</w:t>
      </w:r>
    </w:p>
    <w:p w14:paraId="7584C9F0" w14:textId="77777777" w:rsidR="00694A95" w:rsidRPr="00306914" w:rsidRDefault="00694A95" w:rsidP="00694A9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Theme="majorHAnsi" w:eastAsia="Times New Roman" w:hAnsiTheme="majorHAnsi"/>
          <w:b/>
          <w:sz w:val="28"/>
        </w:rPr>
      </w:pPr>
      <w:r w:rsidRPr="00306914">
        <w:rPr>
          <w:rFonts w:asciiTheme="majorHAnsi" w:eastAsia="Times New Roman" w:hAnsiTheme="majorHAnsi"/>
          <w:b/>
          <w:sz w:val="28"/>
        </w:rPr>
        <w:t>Communauté, mouvement, paroisse :</w:t>
      </w:r>
    </w:p>
    <w:p w14:paraId="0243FF2B" w14:textId="77777777" w:rsidR="00694A95" w:rsidRPr="00306914" w:rsidRDefault="00694A95" w:rsidP="00694A9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Theme="majorHAnsi" w:eastAsia="Times New Roman" w:hAnsiTheme="majorHAnsi"/>
          <w:b/>
          <w:sz w:val="28"/>
        </w:rPr>
      </w:pPr>
    </w:p>
    <w:p w14:paraId="05A0B538" w14:textId="77777777" w:rsidR="00694A95" w:rsidRPr="00306914" w:rsidRDefault="00694A95" w:rsidP="00694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="Times New Roman" w:hAnsiTheme="majorHAnsi"/>
        </w:rPr>
      </w:pPr>
    </w:p>
    <w:tbl>
      <w:tblPr>
        <w:tblW w:w="9453" w:type="dxa"/>
        <w:tblLayout w:type="fixed"/>
        <w:tblLook w:val="0000" w:firstRow="0" w:lastRow="0" w:firstColumn="0" w:lastColumn="0" w:noHBand="0" w:noVBand="0"/>
      </w:tblPr>
      <w:tblGrid>
        <w:gridCol w:w="2380"/>
        <w:gridCol w:w="1648"/>
        <w:gridCol w:w="1648"/>
        <w:gridCol w:w="1858"/>
        <w:gridCol w:w="1919"/>
      </w:tblGrid>
      <w:tr w:rsidR="00694A95" w:rsidRPr="00306914" w14:paraId="52BE8275" w14:textId="777777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6C5"/>
          </w:tcPr>
          <w:p w14:paraId="0154D95A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/>
                <w:kern w:val="1"/>
              </w:rPr>
            </w:pPr>
            <w:r w:rsidRPr="00306914">
              <w:rPr>
                <w:rFonts w:asciiTheme="majorHAnsi" w:eastAsia="Times New Roman" w:hAnsiTheme="majorHAnsi"/>
                <w:b/>
                <w:spacing w:val="9"/>
                <w:kern w:val="1"/>
              </w:rPr>
              <w:t>Je m’inscris au Colloque 2018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6C5"/>
          </w:tcPr>
          <w:p w14:paraId="2F22F80D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/>
                <w:b/>
                <w:spacing w:val="9"/>
                <w:kern w:val="1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6C5"/>
          </w:tcPr>
          <w:p w14:paraId="6B92D54E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/>
                <w:kern w:val="1"/>
              </w:rPr>
            </w:pPr>
            <w:proofErr w:type="spellStart"/>
            <w:r w:rsidRPr="00306914">
              <w:rPr>
                <w:rFonts w:asciiTheme="majorHAnsi" w:eastAsia="Times New Roman" w:hAnsiTheme="majorHAnsi"/>
                <w:b/>
                <w:spacing w:val="9"/>
                <w:kern w:val="1"/>
              </w:rPr>
              <w:t>nbre</w:t>
            </w:r>
            <w:proofErr w:type="spellEnd"/>
            <w:r w:rsidRPr="00306914">
              <w:rPr>
                <w:rFonts w:asciiTheme="majorHAnsi" w:eastAsia="Times New Roman" w:hAnsiTheme="majorHAnsi"/>
                <w:b/>
                <w:spacing w:val="9"/>
                <w:kern w:val="1"/>
              </w:rPr>
              <w:t xml:space="preserve"> de personnes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6C5"/>
          </w:tcPr>
          <w:p w14:paraId="7B0DF3D3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/>
                <w:kern w:val="1"/>
              </w:rPr>
            </w:pPr>
            <w:r w:rsidRPr="00306914">
              <w:rPr>
                <w:rFonts w:asciiTheme="majorHAnsi" w:eastAsia="Times New Roman" w:hAnsiTheme="majorHAnsi"/>
                <w:b/>
                <w:spacing w:val="9"/>
                <w:kern w:val="1"/>
              </w:rPr>
              <w:t>Prix par personne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6C5"/>
          </w:tcPr>
          <w:p w14:paraId="614FF031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/>
                <w:kern w:val="1"/>
              </w:rPr>
            </w:pPr>
            <w:r w:rsidRPr="00306914">
              <w:rPr>
                <w:rFonts w:asciiTheme="majorHAnsi" w:eastAsia="Times New Roman" w:hAnsiTheme="majorHAnsi"/>
                <w:b/>
                <w:spacing w:val="9"/>
                <w:kern w:val="1"/>
              </w:rPr>
              <w:t>Coût</w:t>
            </w:r>
          </w:p>
        </w:tc>
      </w:tr>
      <w:tr w:rsidR="00694A95" w:rsidRPr="00306914" w14:paraId="72C6A4DB" w14:textId="777777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FA99A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  <w:r w:rsidRPr="00306914">
              <w:rPr>
                <w:rFonts w:asciiTheme="majorHAnsi" w:eastAsia="Times New Roman" w:hAnsiTheme="majorHAnsi"/>
              </w:rPr>
              <w:t>Inscription avec les actes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A76C1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A7CB0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  <w:r w:rsidRPr="00306914">
              <w:rPr>
                <w:rFonts w:asciiTheme="majorHAnsi" w:eastAsia="Times New Roman" w:hAnsiTheme="majorHAnsi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E5D15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  <w:r w:rsidRPr="00306914">
              <w:rPr>
                <w:rFonts w:asciiTheme="majorHAnsi" w:eastAsia="Times New Roman" w:hAnsiTheme="majorHAnsi"/>
              </w:rPr>
              <w:t>€</w:t>
            </w:r>
            <w:r w:rsidRPr="00306914">
              <w:rPr>
                <w:rFonts w:asciiTheme="majorHAnsi" w:eastAsia="Times New Roman" w:hAnsiTheme="majorHAnsi"/>
              </w:rPr>
              <w:tab/>
              <w:t>180,00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5ACE6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kern w:val="1"/>
              </w:rPr>
            </w:pPr>
          </w:p>
        </w:tc>
      </w:tr>
      <w:tr w:rsidR="00694A95" w:rsidRPr="00306914" w14:paraId="0561CACB" w14:textId="777777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F5354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  <w:r w:rsidRPr="00306914">
              <w:rPr>
                <w:rFonts w:asciiTheme="majorHAnsi" w:eastAsia="Times New Roman" w:hAnsiTheme="majorHAnsi"/>
              </w:rPr>
              <w:t>Inscription sans les actes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C9B66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288BE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  <w:r w:rsidRPr="00306914">
              <w:rPr>
                <w:rFonts w:asciiTheme="majorHAnsi" w:eastAsia="Times New Roman" w:hAnsiTheme="majorHAnsi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4E86C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  <w:r w:rsidRPr="00306914">
              <w:rPr>
                <w:rFonts w:asciiTheme="majorHAnsi" w:eastAsia="Times New Roman" w:hAnsiTheme="majorHAnsi"/>
              </w:rPr>
              <w:t>€</w:t>
            </w:r>
            <w:r w:rsidRPr="00306914">
              <w:rPr>
                <w:rFonts w:asciiTheme="majorHAnsi" w:eastAsia="Times New Roman" w:hAnsiTheme="majorHAnsi"/>
              </w:rPr>
              <w:tab/>
              <w:t>165,00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53366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kern w:val="1"/>
              </w:rPr>
            </w:pPr>
          </w:p>
        </w:tc>
      </w:tr>
      <w:tr w:rsidR="00694A95" w:rsidRPr="00306914" w14:paraId="4B3B9D4E" w14:textId="777777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D6F18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  <w:r w:rsidRPr="00306914">
              <w:rPr>
                <w:rFonts w:asciiTheme="majorHAnsi" w:eastAsia="Times New Roman" w:hAnsiTheme="majorHAnsi"/>
              </w:rPr>
              <w:t xml:space="preserve">Repas 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B98AC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</w:rPr>
            </w:pPr>
            <w:r w:rsidRPr="00306914">
              <w:rPr>
                <w:rFonts w:asciiTheme="majorHAnsi" w:eastAsia="Times New Roman" w:hAnsiTheme="majorHAnsi"/>
              </w:rPr>
              <w:t xml:space="preserve">Lunch 2 </w:t>
            </w:r>
            <w:proofErr w:type="spellStart"/>
            <w:r w:rsidRPr="00306914">
              <w:rPr>
                <w:rFonts w:asciiTheme="majorHAnsi" w:eastAsia="Times New Roman" w:hAnsiTheme="majorHAnsi"/>
              </w:rPr>
              <w:t>fév</w:t>
            </w:r>
            <w:proofErr w:type="spellEnd"/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CFE17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  <w:r w:rsidRPr="00306914">
              <w:rPr>
                <w:rFonts w:asciiTheme="majorHAnsi" w:eastAsia="Times New Roman" w:hAnsiTheme="majorHAnsi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C78B8" w14:textId="77777777" w:rsidR="00694A95" w:rsidRPr="00306914" w:rsidRDefault="008975A7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  <w:r w:rsidRPr="00306914">
              <w:rPr>
                <w:rFonts w:asciiTheme="majorHAnsi" w:eastAsia="Times New Roman" w:hAnsiTheme="majorHAnsi"/>
              </w:rPr>
              <w:t>€</w:t>
            </w:r>
            <w:r w:rsidRPr="00306914">
              <w:rPr>
                <w:rFonts w:asciiTheme="majorHAnsi" w:eastAsia="Times New Roman" w:hAnsiTheme="majorHAnsi"/>
              </w:rPr>
              <w:tab/>
              <w:t>20</w:t>
            </w:r>
            <w:r w:rsidR="00694A95" w:rsidRPr="00306914">
              <w:rPr>
                <w:rFonts w:asciiTheme="majorHAnsi" w:eastAsia="Times New Roman" w:hAnsiTheme="majorHAnsi"/>
              </w:rPr>
              <w:t>,00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005CE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kern w:val="1"/>
              </w:rPr>
            </w:pPr>
          </w:p>
        </w:tc>
      </w:tr>
      <w:tr w:rsidR="00694A95" w:rsidRPr="00306914" w14:paraId="3E9DB29C" w14:textId="777777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EA1A3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BBE0F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</w:rPr>
            </w:pPr>
            <w:r w:rsidRPr="00306914">
              <w:rPr>
                <w:rFonts w:asciiTheme="majorHAnsi" w:eastAsia="Times New Roman" w:hAnsiTheme="majorHAnsi"/>
              </w:rPr>
              <w:t xml:space="preserve">Dîner 2 </w:t>
            </w:r>
            <w:proofErr w:type="spellStart"/>
            <w:r w:rsidRPr="00306914">
              <w:rPr>
                <w:rFonts w:asciiTheme="majorHAnsi" w:eastAsia="Times New Roman" w:hAnsiTheme="majorHAnsi"/>
              </w:rPr>
              <w:t>fév</w:t>
            </w:r>
            <w:proofErr w:type="spellEnd"/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7291B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  <w:r w:rsidRPr="00306914">
              <w:rPr>
                <w:rFonts w:asciiTheme="majorHAnsi" w:eastAsia="Times New Roman" w:hAnsiTheme="majorHAnsi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0BA9E" w14:textId="77777777" w:rsidR="00694A95" w:rsidRPr="00306914" w:rsidRDefault="00694A95" w:rsidP="008975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  <w:r w:rsidRPr="00306914">
              <w:rPr>
                <w:rFonts w:asciiTheme="majorHAnsi" w:eastAsia="Times New Roman" w:hAnsiTheme="majorHAnsi"/>
              </w:rPr>
              <w:t>€</w:t>
            </w:r>
            <w:r w:rsidRPr="00306914">
              <w:rPr>
                <w:rFonts w:asciiTheme="majorHAnsi" w:eastAsia="Times New Roman" w:hAnsiTheme="majorHAnsi"/>
              </w:rPr>
              <w:tab/>
            </w:r>
            <w:r w:rsidR="008975A7" w:rsidRPr="00306914">
              <w:rPr>
                <w:rFonts w:asciiTheme="majorHAnsi" w:eastAsia="Times New Roman" w:hAnsiTheme="majorHAnsi"/>
              </w:rPr>
              <w:t>20</w:t>
            </w:r>
            <w:r w:rsidRPr="00306914">
              <w:rPr>
                <w:rFonts w:asciiTheme="majorHAnsi" w:eastAsia="Times New Roman" w:hAnsiTheme="majorHAnsi"/>
              </w:rPr>
              <w:t>,00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3EFA7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kern w:val="1"/>
              </w:rPr>
            </w:pPr>
          </w:p>
        </w:tc>
      </w:tr>
      <w:tr w:rsidR="00694A95" w:rsidRPr="00306914" w14:paraId="00A42E17" w14:textId="777777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9D573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E8142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</w:rPr>
            </w:pPr>
            <w:r w:rsidRPr="00306914">
              <w:rPr>
                <w:rFonts w:asciiTheme="majorHAnsi" w:eastAsia="Times New Roman" w:hAnsiTheme="majorHAnsi"/>
              </w:rPr>
              <w:t xml:space="preserve">Lunch 3 </w:t>
            </w:r>
            <w:proofErr w:type="spellStart"/>
            <w:r w:rsidRPr="00306914">
              <w:rPr>
                <w:rFonts w:asciiTheme="majorHAnsi" w:eastAsia="Times New Roman" w:hAnsiTheme="majorHAnsi"/>
              </w:rPr>
              <w:t>fév</w:t>
            </w:r>
            <w:proofErr w:type="spellEnd"/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18AB5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  <w:r w:rsidRPr="00306914">
              <w:rPr>
                <w:rFonts w:asciiTheme="majorHAnsi" w:eastAsia="Times New Roman" w:hAnsiTheme="majorHAnsi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31167" w14:textId="77777777" w:rsidR="00694A95" w:rsidRPr="00306914" w:rsidRDefault="00694A95" w:rsidP="008975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  <w:r w:rsidRPr="00306914">
              <w:rPr>
                <w:rFonts w:asciiTheme="majorHAnsi" w:eastAsia="Times New Roman" w:hAnsiTheme="majorHAnsi"/>
              </w:rPr>
              <w:t>€</w:t>
            </w:r>
            <w:r w:rsidRPr="00306914">
              <w:rPr>
                <w:rFonts w:asciiTheme="majorHAnsi" w:eastAsia="Times New Roman" w:hAnsiTheme="majorHAnsi"/>
              </w:rPr>
              <w:tab/>
            </w:r>
            <w:r w:rsidR="008975A7" w:rsidRPr="00306914">
              <w:rPr>
                <w:rFonts w:asciiTheme="majorHAnsi" w:eastAsia="Times New Roman" w:hAnsiTheme="majorHAnsi"/>
              </w:rPr>
              <w:t>20</w:t>
            </w:r>
            <w:r w:rsidRPr="00306914">
              <w:rPr>
                <w:rFonts w:asciiTheme="majorHAnsi" w:eastAsia="Times New Roman" w:hAnsiTheme="majorHAnsi"/>
              </w:rPr>
              <w:t>,00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F797B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kern w:val="1"/>
              </w:rPr>
            </w:pPr>
          </w:p>
        </w:tc>
      </w:tr>
      <w:tr w:rsidR="00694A95" w:rsidRPr="00306914" w14:paraId="5A66F95A" w14:textId="777777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8E9FE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5939C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</w:rPr>
            </w:pPr>
            <w:r w:rsidRPr="00306914">
              <w:rPr>
                <w:rFonts w:asciiTheme="majorHAnsi" w:eastAsia="Times New Roman" w:hAnsiTheme="majorHAnsi"/>
              </w:rPr>
              <w:t xml:space="preserve">Dîner 3 </w:t>
            </w:r>
            <w:proofErr w:type="spellStart"/>
            <w:r w:rsidRPr="00306914">
              <w:rPr>
                <w:rFonts w:asciiTheme="majorHAnsi" w:eastAsia="Times New Roman" w:hAnsiTheme="majorHAnsi"/>
              </w:rPr>
              <w:t>fév</w:t>
            </w:r>
            <w:proofErr w:type="spellEnd"/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CA0E8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  <w:r w:rsidRPr="00306914">
              <w:rPr>
                <w:rFonts w:asciiTheme="majorHAnsi" w:eastAsia="Times New Roman" w:hAnsiTheme="majorHAnsi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5F14B" w14:textId="77777777" w:rsidR="00694A95" w:rsidRPr="00306914" w:rsidRDefault="00694A95" w:rsidP="008975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  <w:r w:rsidRPr="00306914">
              <w:rPr>
                <w:rFonts w:asciiTheme="majorHAnsi" w:eastAsia="Times New Roman" w:hAnsiTheme="majorHAnsi"/>
              </w:rPr>
              <w:t>€</w:t>
            </w:r>
            <w:r w:rsidRPr="00306914">
              <w:rPr>
                <w:rFonts w:asciiTheme="majorHAnsi" w:eastAsia="Times New Roman" w:hAnsiTheme="majorHAnsi"/>
              </w:rPr>
              <w:tab/>
            </w:r>
            <w:r w:rsidR="008975A7" w:rsidRPr="00306914">
              <w:rPr>
                <w:rFonts w:asciiTheme="majorHAnsi" w:eastAsia="Times New Roman" w:hAnsiTheme="majorHAnsi"/>
              </w:rPr>
              <w:t>20</w:t>
            </w:r>
            <w:r w:rsidRPr="00306914">
              <w:rPr>
                <w:rFonts w:asciiTheme="majorHAnsi" w:eastAsia="Times New Roman" w:hAnsiTheme="majorHAnsi"/>
              </w:rPr>
              <w:t>,00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6C4C2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kern w:val="1"/>
              </w:rPr>
            </w:pPr>
          </w:p>
        </w:tc>
      </w:tr>
      <w:tr w:rsidR="00694A95" w:rsidRPr="00306914" w14:paraId="1E15AFD7" w14:textId="777777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8D859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0A254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</w:rPr>
            </w:pPr>
            <w:r w:rsidRPr="00306914">
              <w:rPr>
                <w:rFonts w:asciiTheme="majorHAnsi" w:eastAsia="Times New Roman" w:hAnsiTheme="majorHAnsi"/>
              </w:rPr>
              <w:t xml:space="preserve">Lunch 4 </w:t>
            </w:r>
            <w:proofErr w:type="spellStart"/>
            <w:r w:rsidRPr="00306914">
              <w:rPr>
                <w:rFonts w:asciiTheme="majorHAnsi" w:eastAsia="Times New Roman" w:hAnsiTheme="majorHAnsi"/>
              </w:rPr>
              <w:t>fév</w:t>
            </w:r>
            <w:proofErr w:type="spellEnd"/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03BBE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  <w:r w:rsidRPr="00306914">
              <w:rPr>
                <w:rFonts w:asciiTheme="majorHAnsi" w:eastAsia="Times New Roman" w:hAnsiTheme="majorHAnsi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0CFF3" w14:textId="77777777" w:rsidR="00694A95" w:rsidRPr="00306914" w:rsidRDefault="00694A95" w:rsidP="008975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  <w:r w:rsidRPr="00306914">
              <w:rPr>
                <w:rFonts w:asciiTheme="majorHAnsi" w:eastAsia="Times New Roman" w:hAnsiTheme="majorHAnsi"/>
              </w:rPr>
              <w:t>€</w:t>
            </w:r>
            <w:r w:rsidRPr="00306914">
              <w:rPr>
                <w:rFonts w:asciiTheme="majorHAnsi" w:eastAsia="Times New Roman" w:hAnsiTheme="majorHAnsi"/>
              </w:rPr>
              <w:tab/>
            </w:r>
            <w:r w:rsidR="008975A7" w:rsidRPr="00306914">
              <w:rPr>
                <w:rFonts w:asciiTheme="majorHAnsi" w:eastAsia="Times New Roman" w:hAnsiTheme="majorHAnsi"/>
              </w:rPr>
              <w:t>20</w:t>
            </w:r>
            <w:r w:rsidRPr="00306914">
              <w:rPr>
                <w:rFonts w:asciiTheme="majorHAnsi" w:eastAsia="Times New Roman" w:hAnsiTheme="majorHAnsi"/>
              </w:rPr>
              <w:t>,00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674A5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kern w:val="1"/>
              </w:rPr>
            </w:pPr>
          </w:p>
        </w:tc>
      </w:tr>
      <w:tr w:rsidR="00694A95" w:rsidRPr="00306914" w14:paraId="2594EA68" w14:textId="777777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79309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  <w:r w:rsidRPr="00306914">
              <w:rPr>
                <w:rFonts w:asciiTheme="majorHAnsi" w:eastAsia="Times New Roman" w:hAnsiTheme="majorHAnsi"/>
              </w:rPr>
              <w:t>Tous les repas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0A87E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kern w:val="1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CDD03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kern w:val="1"/>
              </w:rPr>
            </w:pP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7A3DD" w14:textId="77777777" w:rsidR="00694A95" w:rsidRPr="00306914" w:rsidRDefault="008975A7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  <w:r w:rsidRPr="00306914">
              <w:rPr>
                <w:rFonts w:asciiTheme="majorHAnsi" w:eastAsia="Times New Roman" w:hAnsiTheme="majorHAnsi"/>
              </w:rPr>
              <w:t>€</w:t>
            </w:r>
            <w:r w:rsidRPr="00306914">
              <w:rPr>
                <w:rFonts w:asciiTheme="majorHAnsi" w:eastAsia="Times New Roman" w:hAnsiTheme="majorHAnsi"/>
              </w:rPr>
              <w:tab/>
              <w:t>9</w:t>
            </w:r>
            <w:r w:rsidR="00694A95" w:rsidRPr="00306914">
              <w:rPr>
                <w:rFonts w:asciiTheme="majorHAnsi" w:eastAsia="Times New Roman" w:hAnsiTheme="majorHAnsi"/>
              </w:rPr>
              <w:t>0,00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64514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kern w:val="1"/>
              </w:rPr>
            </w:pPr>
          </w:p>
        </w:tc>
      </w:tr>
      <w:tr w:rsidR="00694A95" w:rsidRPr="00306914" w14:paraId="65EDD580" w14:textId="777777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16" w:space="0" w:color="5E6E4E"/>
              <w:right w:val="nil"/>
            </w:tcBorders>
          </w:tcPr>
          <w:p w14:paraId="5CF15EF6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kern w:val="1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16" w:space="0" w:color="5E6E4E"/>
              <w:right w:val="nil"/>
            </w:tcBorders>
          </w:tcPr>
          <w:p w14:paraId="32D4F2A3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kern w:val="1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16" w:space="0" w:color="5E6E4E"/>
              <w:right w:val="nil"/>
            </w:tcBorders>
          </w:tcPr>
          <w:p w14:paraId="2E6D26F1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kern w:val="1"/>
              </w:rPr>
            </w:pP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16" w:space="0" w:color="5E6E4E"/>
              <w:right w:val="single" w:sz="8" w:space="0" w:color="auto"/>
            </w:tcBorders>
          </w:tcPr>
          <w:p w14:paraId="2C7BA938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kern w:val="1"/>
              </w:rPr>
            </w:pP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16" w:space="0" w:color="5E6E4E"/>
              <w:right w:val="single" w:sz="8" w:space="0" w:color="auto"/>
            </w:tcBorders>
          </w:tcPr>
          <w:p w14:paraId="1F178FA1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kern w:val="1"/>
              </w:rPr>
            </w:pPr>
          </w:p>
        </w:tc>
      </w:tr>
      <w:tr w:rsidR="00694A95" w:rsidRPr="00306914" w14:paraId="4D0D1489" w14:textId="77777777" w:rsidTr="00694A95">
        <w:trPr>
          <w:trHeight w:val="540"/>
        </w:trPr>
        <w:tc>
          <w:tcPr>
            <w:tcW w:w="2380" w:type="dxa"/>
            <w:tcBorders>
              <w:top w:val="single" w:sz="16" w:space="0" w:color="5E6E4E"/>
              <w:left w:val="single" w:sz="8" w:space="0" w:color="auto"/>
              <w:bottom w:val="single" w:sz="8" w:space="0" w:color="auto"/>
              <w:right w:val="nil"/>
            </w:tcBorders>
          </w:tcPr>
          <w:p w14:paraId="70246A4F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kern w:val="1"/>
              </w:rPr>
            </w:pPr>
          </w:p>
        </w:tc>
        <w:tc>
          <w:tcPr>
            <w:tcW w:w="1648" w:type="dxa"/>
            <w:tcBorders>
              <w:top w:val="single" w:sz="16" w:space="0" w:color="5E6E4E"/>
              <w:left w:val="nil"/>
              <w:bottom w:val="single" w:sz="8" w:space="0" w:color="auto"/>
              <w:right w:val="nil"/>
            </w:tcBorders>
          </w:tcPr>
          <w:p w14:paraId="400F5E99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kern w:val="1"/>
              </w:rPr>
            </w:pPr>
          </w:p>
        </w:tc>
        <w:tc>
          <w:tcPr>
            <w:tcW w:w="1648" w:type="dxa"/>
            <w:tcBorders>
              <w:top w:val="single" w:sz="16" w:space="0" w:color="5E6E4E"/>
              <w:left w:val="nil"/>
              <w:bottom w:val="single" w:sz="8" w:space="0" w:color="auto"/>
              <w:right w:val="nil"/>
            </w:tcBorders>
          </w:tcPr>
          <w:p w14:paraId="28ACDDD6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kern w:val="1"/>
              </w:rPr>
            </w:pPr>
          </w:p>
        </w:tc>
        <w:tc>
          <w:tcPr>
            <w:tcW w:w="1858" w:type="dxa"/>
            <w:tcBorders>
              <w:top w:val="single" w:sz="16" w:space="0" w:color="5E6E4E"/>
              <w:left w:val="nil"/>
              <w:bottom w:val="single" w:sz="8" w:space="0" w:color="auto"/>
              <w:right w:val="single" w:sz="8" w:space="0" w:color="auto"/>
            </w:tcBorders>
          </w:tcPr>
          <w:p w14:paraId="0AC734CF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kern w:val="1"/>
              </w:rPr>
            </w:pPr>
            <w:r w:rsidRPr="00306914">
              <w:rPr>
                <w:rFonts w:asciiTheme="majorHAnsi" w:eastAsia="Times New Roman" w:hAnsiTheme="majorHAnsi"/>
                <w:b/>
                <w:spacing w:val="9"/>
                <w:kern w:val="1"/>
              </w:rPr>
              <w:t>Total</w:t>
            </w:r>
          </w:p>
        </w:tc>
        <w:tc>
          <w:tcPr>
            <w:tcW w:w="1919" w:type="dxa"/>
            <w:tcBorders>
              <w:top w:val="single" w:sz="16" w:space="0" w:color="5E6E4E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1A96A" w14:textId="77777777" w:rsidR="00694A95" w:rsidRPr="00306914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kern w:val="1"/>
              </w:rPr>
            </w:pPr>
          </w:p>
        </w:tc>
      </w:tr>
    </w:tbl>
    <w:p w14:paraId="09D99B1F" w14:textId="77777777" w:rsidR="00694A95" w:rsidRPr="00306914" w:rsidRDefault="00694A95" w:rsidP="00694A9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Theme="majorHAnsi" w:eastAsia="Times New Roman" w:hAnsiTheme="majorHAnsi"/>
          <w:b/>
          <w:sz w:val="28"/>
        </w:rPr>
      </w:pPr>
    </w:p>
    <w:p w14:paraId="7C20B572" w14:textId="77777777" w:rsidR="00694A95" w:rsidRPr="00306914" w:rsidRDefault="00694A95" w:rsidP="00694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eastAsia="Times New Roman" w:hAnsiTheme="majorHAnsi"/>
        </w:rPr>
      </w:pPr>
      <w:r w:rsidRPr="00306914">
        <w:rPr>
          <w:rFonts w:asciiTheme="majorHAnsi" w:eastAsia="Times New Roman" w:hAnsiTheme="majorHAnsi"/>
          <w:i/>
        </w:rPr>
        <w:t>Versement à</w:t>
      </w:r>
      <w:r w:rsidRPr="00306914">
        <w:rPr>
          <w:rFonts w:asciiTheme="majorHAnsi" w:eastAsia="Times New Roman" w:hAnsiTheme="majorHAnsi"/>
        </w:rPr>
        <w:t> :</w:t>
      </w:r>
    </w:p>
    <w:p w14:paraId="0DDDD7AB" w14:textId="77777777" w:rsidR="00694A95" w:rsidRPr="00306914" w:rsidRDefault="00694A95" w:rsidP="00694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eastAsia="Times New Roman" w:hAnsiTheme="majorHAnsi"/>
        </w:rPr>
      </w:pPr>
    </w:p>
    <w:p w14:paraId="12A77B56" w14:textId="77777777" w:rsidR="00440BF4" w:rsidRPr="00306914" w:rsidRDefault="00440BF4" w:rsidP="00440BF4">
      <w:pPr>
        <w:shd w:val="clear" w:color="auto" w:fill="FFFFFF"/>
        <w:rPr>
          <w:rFonts w:asciiTheme="majorHAnsi" w:eastAsia="Times New Roman" w:hAnsiTheme="majorHAnsi" w:cs="Segoe UI"/>
          <w:b/>
          <w:color w:val="212121"/>
          <w:sz w:val="15"/>
          <w:szCs w:val="15"/>
          <w:lang w:val="it-IT" w:eastAsia="it-IT"/>
        </w:rPr>
      </w:pPr>
      <w:r w:rsidRPr="00306914">
        <w:rPr>
          <w:rFonts w:asciiTheme="majorHAnsi" w:eastAsia="Times New Roman" w:hAnsiTheme="majorHAnsi" w:cs="Times New Roman"/>
          <w:b/>
          <w:color w:val="000000"/>
          <w:lang w:val="it-IT" w:eastAsia="it-IT"/>
        </w:rPr>
        <w:t>Casa Procura int. Co. Emmanuel</w:t>
      </w:r>
    </w:p>
    <w:p w14:paraId="3E335F45" w14:textId="77777777" w:rsidR="00440BF4" w:rsidRPr="00306914" w:rsidRDefault="00440BF4" w:rsidP="00440BF4">
      <w:pPr>
        <w:shd w:val="clear" w:color="auto" w:fill="FFFFFF"/>
        <w:rPr>
          <w:rFonts w:asciiTheme="majorHAnsi" w:eastAsia="Times New Roman" w:hAnsiTheme="majorHAnsi" w:cs="Times New Roman"/>
          <w:b/>
          <w:color w:val="000000"/>
          <w:lang w:val="it-IT" w:eastAsia="it-IT"/>
        </w:rPr>
      </w:pPr>
      <w:r w:rsidRPr="00306914">
        <w:rPr>
          <w:rFonts w:asciiTheme="majorHAnsi" w:eastAsia="Times New Roman" w:hAnsiTheme="majorHAnsi" w:cs="Times New Roman"/>
          <w:b/>
          <w:color w:val="000000"/>
          <w:lang w:val="it-IT" w:eastAsia="it-IT"/>
        </w:rPr>
        <w:t>IBAN:</w:t>
      </w:r>
      <w:r w:rsidR="004921B3" w:rsidRPr="00306914">
        <w:rPr>
          <w:rFonts w:asciiTheme="majorHAnsi" w:eastAsia="Times New Roman" w:hAnsiTheme="majorHAnsi" w:cs="Times New Roman"/>
          <w:b/>
          <w:color w:val="000000"/>
          <w:lang w:val="it-IT" w:eastAsia="it-IT"/>
        </w:rPr>
        <w:t xml:space="preserve"> </w:t>
      </w:r>
      <w:r w:rsidRPr="00306914">
        <w:rPr>
          <w:rFonts w:asciiTheme="majorHAnsi" w:eastAsia="Times New Roman" w:hAnsiTheme="majorHAnsi" w:cs="Times New Roman"/>
          <w:b/>
          <w:color w:val="000000"/>
          <w:lang w:val="it-IT" w:eastAsia="it-IT"/>
        </w:rPr>
        <w:t xml:space="preserve"> IT55N0335901600100000147649</w:t>
      </w:r>
    </w:p>
    <w:p w14:paraId="53DAA96A" w14:textId="77777777" w:rsidR="00440BF4" w:rsidRPr="00306914" w:rsidRDefault="00440BF4" w:rsidP="00440BF4">
      <w:pPr>
        <w:shd w:val="clear" w:color="auto" w:fill="FFFFFF"/>
        <w:rPr>
          <w:rFonts w:asciiTheme="majorHAnsi" w:eastAsia="Times New Roman" w:hAnsiTheme="majorHAnsi" w:cs="Segoe UI"/>
          <w:b/>
          <w:color w:val="212121"/>
          <w:sz w:val="15"/>
          <w:szCs w:val="15"/>
          <w:lang w:val="it-IT" w:eastAsia="it-IT"/>
        </w:rPr>
      </w:pPr>
      <w:r w:rsidRPr="00306914">
        <w:rPr>
          <w:rFonts w:asciiTheme="majorHAnsi" w:eastAsia="Times New Roman" w:hAnsiTheme="majorHAnsi" w:cs="Times New Roman"/>
          <w:b/>
          <w:color w:val="000000"/>
          <w:sz w:val="22"/>
          <w:szCs w:val="22"/>
          <w:lang w:val="it-IT" w:eastAsia="it-IT"/>
        </w:rPr>
        <w:t>BIC/SWIFT: BCITITMX</w:t>
      </w:r>
    </w:p>
    <w:p w14:paraId="06A22F10" w14:textId="77777777" w:rsidR="00694A95" w:rsidRPr="00306914" w:rsidRDefault="00694A95" w:rsidP="00694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="Times New Roman" w:hAnsiTheme="majorHAnsi"/>
        </w:rPr>
      </w:pPr>
    </w:p>
    <w:p w14:paraId="16F42D57" w14:textId="77777777" w:rsidR="00694A95" w:rsidRPr="00306914" w:rsidRDefault="00694A95" w:rsidP="00694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</w:rPr>
      </w:pPr>
      <w:r w:rsidRPr="00306914">
        <w:rPr>
          <w:rFonts w:asciiTheme="majorHAnsi" w:eastAsia="Times New Roman" w:hAnsiTheme="majorHAnsi"/>
          <w:b/>
          <w:sz w:val="28"/>
        </w:rPr>
        <w:t xml:space="preserve">ATTENTION : </w:t>
      </w:r>
      <w:r w:rsidRPr="00306914">
        <w:rPr>
          <w:rFonts w:asciiTheme="majorHAnsi" w:eastAsia="Times New Roman" w:hAnsiTheme="majorHAnsi"/>
          <w:b/>
          <w:sz w:val="28"/>
          <w:u w:val="single" w:color="FF0000"/>
        </w:rPr>
        <w:t>nous n’acceptons pas les chèques</w:t>
      </w:r>
      <w:r w:rsidRPr="00306914">
        <w:rPr>
          <w:rFonts w:asciiTheme="majorHAnsi" w:eastAsia="Times New Roman" w:hAnsiTheme="majorHAnsi"/>
          <w:b/>
          <w:sz w:val="28"/>
          <w:u w:color="FF0000"/>
        </w:rPr>
        <w:t xml:space="preserve"> (problèmes de banques entre pays).</w:t>
      </w:r>
    </w:p>
    <w:p w14:paraId="307C22BF" w14:textId="77777777" w:rsidR="00421417" w:rsidRPr="00306914" w:rsidRDefault="00421417">
      <w:pPr>
        <w:rPr>
          <w:rFonts w:asciiTheme="majorHAnsi" w:hAnsiTheme="majorHAnsi"/>
        </w:rPr>
      </w:pPr>
    </w:p>
    <w:sectPr w:rsidR="00421417" w:rsidRPr="00306914" w:rsidSect="004214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A4E57" w14:textId="77777777" w:rsidR="00306914" w:rsidRDefault="00306914" w:rsidP="00306914">
      <w:r>
        <w:separator/>
      </w:r>
    </w:p>
  </w:endnote>
  <w:endnote w:type="continuationSeparator" w:id="0">
    <w:p w14:paraId="0EE547F6" w14:textId="77777777" w:rsidR="00306914" w:rsidRDefault="00306914" w:rsidP="0030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5E366" w14:textId="77777777" w:rsidR="00306914" w:rsidRDefault="00306914" w:rsidP="00306914">
      <w:r>
        <w:separator/>
      </w:r>
    </w:p>
  </w:footnote>
  <w:footnote w:type="continuationSeparator" w:id="0">
    <w:p w14:paraId="41F5CA4F" w14:textId="77777777" w:rsidR="00306914" w:rsidRDefault="00306914" w:rsidP="00306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4F14"/>
    <w:multiLevelType w:val="hybridMultilevel"/>
    <w:tmpl w:val="A7F27BE0"/>
    <w:lvl w:ilvl="0" w:tplc="AE3E2BA4">
      <w:start w:val="165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5C"/>
    <w:rsid w:val="001D2A75"/>
    <w:rsid w:val="00306914"/>
    <w:rsid w:val="00311E06"/>
    <w:rsid w:val="00421417"/>
    <w:rsid w:val="00440BF4"/>
    <w:rsid w:val="004921B3"/>
    <w:rsid w:val="00694A95"/>
    <w:rsid w:val="0069501D"/>
    <w:rsid w:val="0075525C"/>
    <w:rsid w:val="008975A7"/>
    <w:rsid w:val="00F0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A0448"/>
  <w15:docId w15:val="{60119BE0-78BF-4120-B512-3489CDFD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25C"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75525C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0"/>
    </w:pPr>
    <w:rPr>
      <w:rFonts w:ascii="Times-Roman" w:eastAsia="Times New Roman" w:hAnsi="Times-Roman" w:cs="Times New Roman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5525C"/>
    <w:rPr>
      <w:rFonts w:ascii="Times-Roman" w:eastAsia="Times New Roman" w:hAnsi="Times-Roman" w:cs="Times New Roman"/>
      <w:b/>
      <w:szCs w:val="20"/>
      <w:u w:val="single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94A9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4A95"/>
  </w:style>
  <w:style w:type="character" w:customStyle="1" w:styleId="CommentaireCar">
    <w:name w:val="Commentaire Car"/>
    <w:basedOn w:val="Policepardfaut"/>
    <w:link w:val="Commentaire"/>
    <w:uiPriority w:val="99"/>
    <w:semiHidden/>
    <w:rsid w:val="00694A95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4A9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4A95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4A9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A95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3069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691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069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691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oques@emmanuel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Moens</dc:creator>
  <cp:lastModifiedBy>Geneviève GDSP. de Saint Pern</cp:lastModifiedBy>
  <cp:revision>2</cp:revision>
  <dcterms:created xsi:type="dcterms:W3CDTF">2017-09-25T14:03:00Z</dcterms:created>
  <dcterms:modified xsi:type="dcterms:W3CDTF">2017-09-25T14:03:00Z</dcterms:modified>
</cp:coreProperties>
</file>